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D" w:rsidRPr="0018775F" w:rsidRDefault="00B9458D" w:rsidP="00E1390D">
      <w:pPr>
        <w:pStyle w:val="1"/>
        <w:rPr>
          <w:b/>
        </w:rPr>
      </w:pPr>
      <w:bookmarkStart w:id="0" w:name="_GoBack"/>
      <w:bookmarkEnd w:id="0"/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1479E1">
        <w:rPr>
          <w:b/>
        </w:rPr>
        <w:t>но</w:t>
      </w:r>
      <w:r w:rsidR="008702CA">
        <w:rPr>
          <w:b/>
        </w:rPr>
        <w:t>ябрь</w:t>
      </w:r>
      <w:r w:rsidR="009B6170">
        <w:rPr>
          <w:b/>
        </w:rPr>
        <w:t xml:space="preserve"> 2020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31"/>
        <w:gridCol w:w="1387"/>
        <w:gridCol w:w="1417"/>
        <w:gridCol w:w="284"/>
        <w:gridCol w:w="2268"/>
      </w:tblGrid>
      <w:tr w:rsidR="00B9458D" w:rsidRPr="00E8548F" w:rsidTr="00CA3BCC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969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8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37086F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7086F" w:rsidRPr="008E543E" w:rsidRDefault="0037086F" w:rsidP="0037086F">
            <w:pPr>
              <w:jc w:val="center"/>
            </w:pPr>
            <w:r w:rsidRPr="008E543E">
              <w:t>1.1</w:t>
            </w:r>
          </w:p>
        </w:tc>
        <w:tc>
          <w:tcPr>
            <w:tcW w:w="3969" w:type="dxa"/>
            <w:shd w:val="clear" w:color="auto" w:fill="FFFFFF" w:themeFill="background1"/>
          </w:tcPr>
          <w:p w:rsidR="0037086F" w:rsidRPr="008E543E" w:rsidRDefault="0037086F" w:rsidP="00552CE1">
            <w:pPr>
              <w:ind w:right="180"/>
              <w:rPr>
                <w:iCs/>
              </w:rPr>
            </w:pPr>
            <w:r w:rsidRPr="008E543E">
              <w:t>Принять участие в</w:t>
            </w:r>
            <w:r w:rsidRPr="008E543E">
              <w:rPr>
                <w:iCs/>
              </w:rPr>
              <w:t xml:space="preserve"> организации праздничных мероприятий, посвященных 100-летию ГОЭЛРО, 30-тилетию со дня образования Общественной организации «Всероссийский Электропрофсоюз», 115-тилетию отраслевому профсоюзу и ко Дню энергетика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7086F" w:rsidRPr="008E543E" w:rsidRDefault="0037086F" w:rsidP="0037086F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37086F" w:rsidRPr="008E543E" w:rsidRDefault="0037086F" w:rsidP="0037086F">
            <w:r w:rsidRPr="008E543E">
              <w:t xml:space="preserve">БелОО ВЭП, филиалы </w:t>
            </w:r>
          </w:p>
        </w:tc>
        <w:tc>
          <w:tcPr>
            <w:tcW w:w="2268" w:type="dxa"/>
            <w:shd w:val="clear" w:color="auto" w:fill="FFFFFF" w:themeFill="background1"/>
          </w:tcPr>
          <w:p w:rsidR="0037086F" w:rsidRPr="008E543E" w:rsidRDefault="0037086F" w:rsidP="0037086F">
            <w:r w:rsidRPr="008E543E">
              <w:t>Андросович А.Н., председатели ППО, работники аппарата</w:t>
            </w:r>
          </w:p>
        </w:tc>
      </w:tr>
      <w:tr w:rsidR="0037086F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37086F" w:rsidRPr="008E543E" w:rsidRDefault="0037086F" w:rsidP="0037086F">
            <w:pPr>
              <w:jc w:val="center"/>
            </w:pPr>
            <w:r w:rsidRPr="008E543E">
              <w:t>1.2</w:t>
            </w:r>
          </w:p>
        </w:tc>
        <w:tc>
          <w:tcPr>
            <w:tcW w:w="3969" w:type="dxa"/>
          </w:tcPr>
          <w:p w:rsidR="0037086F" w:rsidRPr="008E543E" w:rsidRDefault="0037086F" w:rsidP="0037086F">
            <w:pPr>
              <w:ind w:right="180"/>
              <w:jc w:val="both"/>
            </w:pPr>
            <w:r w:rsidRPr="008E543E">
              <w:t>Организовать подготовку членов профсоюза для участия в XVI Спартакиаде среди работников Белгородской энергосистемы</w:t>
            </w:r>
          </w:p>
        </w:tc>
        <w:tc>
          <w:tcPr>
            <w:tcW w:w="1418" w:type="dxa"/>
            <w:gridSpan w:val="2"/>
          </w:tcPr>
          <w:p w:rsidR="0037086F" w:rsidRPr="008E543E" w:rsidRDefault="0037086F" w:rsidP="0037086F">
            <w:r w:rsidRPr="008E543E">
              <w:t xml:space="preserve">в течение месяца </w:t>
            </w:r>
          </w:p>
        </w:tc>
        <w:tc>
          <w:tcPr>
            <w:tcW w:w="1701" w:type="dxa"/>
            <w:gridSpan w:val="2"/>
          </w:tcPr>
          <w:p w:rsidR="0037086F" w:rsidRPr="008E543E" w:rsidRDefault="0037086F" w:rsidP="0037086F">
            <w:r w:rsidRPr="008E543E">
              <w:t xml:space="preserve">БелОО ВЭП, филиалы </w:t>
            </w:r>
          </w:p>
        </w:tc>
        <w:tc>
          <w:tcPr>
            <w:tcW w:w="2268" w:type="dxa"/>
          </w:tcPr>
          <w:p w:rsidR="0037086F" w:rsidRPr="008E543E" w:rsidRDefault="0037086F" w:rsidP="0037086F">
            <w:r w:rsidRPr="008E543E">
              <w:t>Андросович А.Н., работники аппарата БелОО ВЭП, председатели ППО, председатели МС</w:t>
            </w:r>
          </w:p>
        </w:tc>
      </w:tr>
      <w:tr w:rsidR="008E543E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8E543E" w:rsidRDefault="008E543E" w:rsidP="008E543E">
            <w:pPr>
              <w:jc w:val="center"/>
            </w:pPr>
            <w:r w:rsidRPr="008E543E">
              <w:t>1.3</w:t>
            </w:r>
          </w:p>
        </w:tc>
        <w:tc>
          <w:tcPr>
            <w:tcW w:w="3969" w:type="dxa"/>
          </w:tcPr>
          <w:p w:rsidR="008E543E" w:rsidRPr="008E543E" w:rsidRDefault="008E543E" w:rsidP="008E543E">
            <w:pPr>
              <w:tabs>
                <w:tab w:val="left" w:pos="3705"/>
              </w:tabs>
            </w:pPr>
            <w:r w:rsidRPr="008E543E">
              <w:t>Произвести оплату по договорам на поставку детских новогодних подарков для детей членов профсоюза ВЭП</w:t>
            </w:r>
          </w:p>
        </w:tc>
        <w:tc>
          <w:tcPr>
            <w:tcW w:w="1418" w:type="dxa"/>
            <w:gridSpan w:val="2"/>
          </w:tcPr>
          <w:p w:rsidR="008E543E" w:rsidRPr="008E543E" w:rsidRDefault="008E543E" w:rsidP="008E543E">
            <w:r w:rsidRPr="008E543E">
              <w:t>10 ноября</w:t>
            </w:r>
          </w:p>
        </w:tc>
        <w:tc>
          <w:tcPr>
            <w:tcW w:w="1701" w:type="dxa"/>
            <w:gridSpan w:val="2"/>
          </w:tcPr>
          <w:p w:rsidR="008E543E" w:rsidRPr="008E543E" w:rsidRDefault="00552CE1" w:rsidP="008E543E">
            <w:r w:rsidRPr="00552CE1">
              <w:t>БелОО ВЭП</w:t>
            </w:r>
          </w:p>
        </w:tc>
        <w:tc>
          <w:tcPr>
            <w:tcW w:w="2268" w:type="dxa"/>
          </w:tcPr>
          <w:p w:rsidR="008E543E" w:rsidRPr="008E543E" w:rsidRDefault="008E543E" w:rsidP="008E543E">
            <w:r w:rsidRPr="008E543E">
              <w:t>Андросович А.Н., работники аппарата БелОО ВЭП, председатели ППО, председатели МС</w:t>
            </w:r>
          </w:p>
        </w:tc>
      </w:tr>
      <w:tr w:rsidR="008E543E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8E543E" w:rsidRDefault="008E543E" w:rsidP="008E543E">
            <w:pPr>
              <w:jc w:val="center"/>
            </w:pPr>
            <w:r w:rsidRPr="008E543E">
              <w:t>1.4</w:t>
            </w:r>
          </w:p>
        </w:tc>
        <w:tc>
          <w:tcPr>
            <w:tcW w:w="3969" w:type="dxa"/>
          </w:tcPr>
          <w:p w:rsidR="008E543E" w:rsidRPr="008E543E" w:rsidRDefault="008E543E" w:rsidP="008E543E">
            <w:pPr>
              <w:tabs>
                <w:tab w:val="left" w:pos="3705"/>
              </w:tabs>
              <w:rPr>
                <w:iCs/>
              </w:rPr>
            </w:pPr>
            <w:r w:rsidRPr="008E543E">
              <w:t xml:space="preserve">Провести </w:t>
            </w:r>
            <w:r w:rsidRPr="008E543E">
              <w:rPr>
                <w:lang w:val="en-US"/>
              </w:rPr>
              <w:t>III</w:t>
            </w:r>
            <w:r w:rsidRPr="008E543E">
              <w:t xml:space="preserve"> заседание Президиума БелОО ВЭП </w:t>
            </w:r>
          </w:p>
          <w:p w:rsidR="008E543E" w:rsidRPr="008E543E" w:rsidRDefault="008E543E" w:rsidP="008E543E">
            <w:pPr>
              <w:ind w:right="180"/>
              <w:jc w:val="both"/>
              <w:rPr>
                <w:iCs/>
              </w:rPr>
            </w:pPr>
          </w:p>
        </w:tc>
        <w:tc>
          <w:tcPr>
            <w:tcW w:w="1418" w:type="dxa"/>
            <w:gridSpan w:val="2"/>
          </w:tcPr>
          <w:p w:rsidR="008E543E" w:rsidRPr="008E543E" w:rsidRDefault="008E543E" w:rsidP="008E543E">
            <w:r w:rsidRPr="008E543E">
              <w:rPr>
                <w:lang w:val="en-US"/>
              </w:rPr>
              <w:t xml:space="preserve">13 </w:t>
            </w:r>
            <w:r w:rsidRPr="008E543E">
              <w:t>ноября</w:t>
            </w:r>
          </w:p>
        </w:tc>
        <w:tc>
          <w:tcPr>
            <w:tcW w:w="1701" w:type="dxa"/>
            <w:gridSpan w:val="2"/>
          </w:tcPr>
          <w:p w:rsidR="008E543E" w:rsidRPr="008E543E" w:rsidRDefault="00552CE1" w:rsidP="008E543E">
            <w:r w:rsidRPr="00552CE1">
              <w:t>БелОО ВЭП</w:t>
            </w:r>
          </w:p>
        </w:tc>
        <w:tc>
          <w:tcPr>
            <w:tcW w:w="2268" w:type="dxa"/>
          </w:tcPr>
          <w:p w:rsidR="008E543E" w:rsidRPr="008E543E" w:rsidRDefault="008E543E" w:rsidP="008E543E">
            <w:r w:rsidRPr="008E543E">
              <w:t>Андросович А.Н., работники аппарата БелОО ВЭП, председатели ППО, председатели МС</w:t>
            </w:r>
          </w:p>
        </w:tc>
      </w:tr>
      <w:tr w:rsidR="008E543E" w:rsidRPr="008E543E" w:rsidTr="00CE557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8E543E" w:rsidRDefault="008E543E" w:rsidP="008E543E">
            <w:pPr>
              <w:jc w:val="center"/>
            </w:pPr>
            <w:r w:rsidRPr="008E543E">
              <w:t>1.5</w:t>
            </w:r>
          </w:p>
        </w:tc>
        <w:tc>
          <w:tcPr>
            <w:tcW w:w="3969" w:type="dxa"/>
            <w:vAlign w:val="center"/>
          </w:tcPr>
          <w:p w:rsidR="008E543E" w:rsidRPr="008E543E" w:rsidRDefault="008E543E" w:rsidP="00552CE1">
            <w:pPr>
              <w:tabs>
                <w:tab w:val="left" w:pos="3705"/>
              </w:tabs>
            </w:pPr>
            <w:r w:rsidRPr="008E543E">
              <w:t>Организовать праздничные мероприятия, посвященные Дню Матери</w:t>
            </w:r>
          </w:p>
        </w:tc>
        <w:tc>
          <w:tcPr>
            <w:tcW w:w="1418" w:type="dxa"/>
            <w:gridSpan w:val="2"/>
            <w:vAlign w:val="center"/>
          </w:tcPr>
          <w:p w:rsidR="008E543E" w:rsidRPr="008E543E" w:rsidRDefault="008E543E" w:rsidP="00CE557C">
            <w:r w:rsidRPr="008E543E">
              <w:t>23-27 ноября</w:t>
            </w:r>
          </w:p>
        </w:tc>
        <w:tc>
          <w:tcPr>
            <w:tcW w:w="1701" w:type="dxa"/>
            <w:gridSpan w:val="2"/>
          </w:tcPr>
          <w:p w:rsidR="008E543E" w:rsidRPr="008E543E" w:rsidRDefault="008E543E" w:rsidP="008E543E">
            <w:r w:rsidRPr="008E543E">
              <w:t>БелОО ВЭП, филиалы</w:t>
            </w:r>
          </w:p>
        </w:tc>
        <w:tc>
          <w:tcPr>
            <w:tcW w:w="2268" w:type="dxa"/>
          </w:tcPr>
          <w:p w:rsidR="008E543E" w:rsidRPr="008E543E" w:rsidRDefault="008E543E" w:rsidP="008E543E">
            <w:r w:rsidRPr="008E543E">
              <w:t>Андросович А.Н., работники аппарата БелОО ВЭП, председатели ППО, председатели МС</w:t>
            </w:r>
          </w:p>
        </w:tc>
      </w:tr>
      <w:tr w:rsidR="008E543E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8E543E" w:rsidRDefault="008E543E" w:rsidP="008E543E">
            <w:pPr>
              <w:jc w:val="center"/>
            </w:pPr>
            <w:r w:rsidRPr="008E543E">
              <w:t>1.6</w:t>
            </w:r>
          </w:p>
        </w:tc>
        <w:tc>
          <w:tcPr>
            <w:tcW w:w="3969" w:type="dxa"/>
          </w:tcPr>
          <w:p w:rsidR="008E543E" w:rsidRPr="008E543E" w:rsidRDefault="008E543E" w:rsidP="008E543E">
            <w:r w:rsidRPr="008E543E">
              <w:t>Подготовить и заключить договоры аренды спортивных сооружений для занятий членов профсоюза предприятий Белгородской энергосистемы</w:t>
            </w:r>
          </w:p>
        </w:tc>
        <w:tc>
          <w:tcPr>
            <w:tcW w:w="1418" w:type="dxa"/>
            <w:gridSpan w:val="2"/>
          </w:tcPr>
          <w:p w:rsidR="008E543E" w:rsidRPr="008E543E" w:rsidRDefault="008E543E" w:rsidP="008E543E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8E543E" w:rsidRPr="008E543E" w:rsidRDefault="008E543E" w:rsidP="008E543E">
            <w:r w:rsidRPr="008E543E">
              <w:t>спортивные организации г. Белгорода и области</w:t>
            </w:r>
          </w:p>
        </w:tc>
        <w:tc>
          <w:tcPr>
            <w:tcW w:w="2268" w:type="dxa"/>
          </w:tcPr>
          <w:p w:rsidR="008E543E" w:rsidRPr="008E543E" w:rsidRDefault="008E543E" w:rsidP="008E543E">
            <w:r w:rsidRPr="008E543E">
              <w:t>Евдокименко О.В.</w:t>
            </w:r>
          </w:p>
        </w:tc>
      </w:tr>
      <w:tr w:rsidR="008E543E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8E543E" w:rsidRDefault="008E543E" w:rsidP="008E543E">
            <w:pPr>
              <w:jc w:val="center"/>
              <w:rPr>
                <w:highlight w:val="yellow"/>
              </w:rPr>
            </w:pPr>
            <w:r w:rsidRPr="008E543E">
              <w:t>1.7</w:t>
            </w:r>
          </w:p>
        </w:tc>
        <w:tc>
          <w:tcPr>
            <w:tcW w:w="3969" w:type="dxa"/>
          </w:tcPr>
          <w:p w:rsidR="008E543E" w:rsidRPr="008E543E" w:rsidRDefault="008E543E" w:rsidP="008E543E">
            <w:r w:rsidRPr="008E543E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418" w:type="dxa"/>
            <w:gridSpan w:val="2"/>
          </w:tcPr>
          <w:p w:rsidR="008E543E" w:rsidRPr="008E543E" w:rsidRDefault="008E543E" w:rsidP="008E543E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8E543E" w:rsidRPr="008E543E" w:rsidRDefault="008E543E" w:rsidP="008E543E">
            <w:r w:rsidRPr="008E543E">
              <w:t>УСК С. Хоркиной, Индустр. колледж, тир ДОСААФ</w:t>
            </w:r>
          </w:p>
        </w:tc>
        <w:tc>
          <w:tcPr>
            <w:tcW w:w="2268" w:type="dxa"/>
          </w:tcPr>
          <w:p w:rsidR="008E543E" w:rsidRPr="008E543E" w:rsidRDefault="008E543E" w:rsidP="008E543E">
            <w:r w:rsidRPr="008E543E">
              <w:t>Евдокименко О.В.</w:t>
            </w:r>
          </w:p>
        </w:tc>
      </w:tr>
      <w:tr w:rsidR="008E543E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E543E" w:rsidRPr="008E543E" w:rsidRDefault="008E543E" w:rsidP="008E543E">
            <w:pPr>
              <w:jc w:val="center"/>
            </w:pPr>
            <w:r w:rsidRPr="008E543E">
              <w:t>1.8</w:t>
            </w:r>
          </w:p>
        </w:tc>
        <w:tc>
          <w:tcPr>
            <w:tcW w:w="3969" w:type="dxa"/>
            <w:shd w:val="clear" w:color="auto" w:fill="FFFFFF" w:themeFill="background1"/>
          </w:tcPr>
          <w:p w:rsidR="008E543E" w:rsidRPr="008E543E" w:rsidRDefault="008E543E" w:rsidP="008E543E">
            <w:r w:rsidRPr="008E543E">
              <w:t>Представить сведения об уровне заработной платы в организациях Белгородской энергосистемы (ВЭП, БОООП)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E543E" w:rsidRPr="008E543E" w:rsidRDefault="008E543E" w:rsidP="008E543E">
            <w:r w:rsidRPr="008E543E">
              <w:t>10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E543E" w:rsidRPr="008E543E" w:rsidRDefault="008E543E" w:rsidP="008E543E">
            <w:r w:rsidRPr="008E543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E543E" w:rsidRPr="008E543E" w:rsidRDefault="008E543E" w:rsidP="008E543E">
            <w:r w:rsidRPr="008E543E">
              <w:t>Евдокименко О.В.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lastRenderedPageBreak/>
              <w:t>1.9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Прорабатывать инструкции, постановления, письма, запросы из вышестоящих организаций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1.10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1.11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Организовывать информационное сопровождение развитие социального партнерства в электроэнергетике, электротехнике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1.12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Проводить работу с Советами ветеранов и молодежи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1.13</w:t>
            </w:r>
          </w:p>
        </w:tc>
        <w:tc>
          <w:tcPr>
            <w:tcW w:w="3969" w:type="dxa"/>
            <w:shd w:val="clear" w:color="auto" w:fill="FFFFFF" w:themeFill="background1"/>
          </w:tcPr>
          <w:p w:rsidR="00552CE1" w:rsidRPr="008E543E" w:rsidRDefault="00552CE1" w:rsidP="00552CE1">
            <w:pPr>
              <w:tabs>
                <w:tab w:val="left" w:pos="3705"/>
              </w:tabs>
              <w:rPr>
                <w:iCs/>
              </w:rPr>
            </w:pPr>
            <w:r w:rsidRPr="008E543E">
              <w:t>Принять участие в проведении Дня охраны труда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52CE1" w:rsidRPr="008E543E" w:rsidRDefault="00552CE1" w:rsidP="00CE557C">
            <w:r w:rsidRPr="008E543E">
              <w:t>1</w:t>
            </w:r>
            <w:r w:rsidRPr="008E543E">
              <w:rPr>
                <w:lang w:val="en-US"/>
              </w:rPr>
              <w:t>1</w:t>
            </w:r>
            <w:r w:rsidRPr="008E543E">
              <w:t xml:space="preserve">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Филиал ПАО «МРСК Центра» - «Белгородэнерго»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Сергеева Л.С.</w:t>
            </w:r>
          </w:p>
          <w:p w:rsidR="00552CE1" w:rsidRPr="008E543E" w:rsidRDefault="00552CE1" w:rsidP="00552CE1"/>
        </w:tc>
      </w:tr>
      <w:tr w:rsidR="00552CE1" w:rsidRPr="008E543E" w:rsidTr="00CA3BC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1.14</w:t>
            </w:r>
          </w:p>
        </w:tc>
        <w:tc>
          <w:tcPr>
            <w:tcW w:w="3969" w:type="dxa"/>
            <w:shd w:val="clear" w:color="auto" w:fill="FFFFFF" w:themeFill="background1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Принять участие в проведении Дня охраны труда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52CE1" w:rsidRPr="008E543E" w:rsidRDefault="00552CE1" w:rsidP="00CE557C">
            <w:r w:rsidRPr="008E543E">
              <w:t>19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Сергеева Л.С.</w:t>
            </w:r>
          </w:p>
          <w:p w:rsidR="00552CE1" w:rsidRPr="008E543E" w:rsidRDefault="00552CE1" w:rsidP="00552CE1"/>
        </w:tc>
      </w:tr>
      <w:tr w:rsidR="00552CE1" w:rsidRPr="008E543E" w:rsidTr="00CA3BC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1.15</w:t>
            </w:r>
          </w:p>
        </w:tc>
        <w:tc>
          <w:tcPr>
            <w:tcW w:w="3969" w:type="dxa"/>
            <w:shd w:val="clear" w:color="auto" w:fill="FFFFFF" w:themeFill="background1"/>
          </w:tcPr>
          <w:p w:rsidR="00552CE1" w:rsidRDefault="00552CE1" w:rsidP="00552CE1">
            <w:pPr>
              <w:tabs>
                <w:tab w:val="left" w:pos="3705"/>
              </w:tabs>
            </w:pPr>
            <w:r w:rsidRPr="008E543E">
              <w:rPr>
                <w:iCs/>
              </w:rPr>
              <w:t>Провести проверки условий и охраны труда на рабочих местах</w:t>
            </w:r>
            <w:r w:rsidRPr="008E543E">
              <w:t xml:space="preserve"> </w:t>
            </w:r>
          </w:p>
          <w:p w:rsidR="00552CE1" w:rsidRPr="008E543E" w:rsidRDefault="00552CE1" w:rsidP="00552CE1">
            <w:pPr>
              <w:tabs>
                <w:tab w:val="left" w:pos="3705"/>
              </w:tabs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52CE1" w:rsidRPr="008E543E" w:rsidRDefault="00552CE1" w:rsidP="00CE557C">
            <w:r w:rsidRPr="008E543E">
              <w:t>26 ноября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АО «РРКЦ»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Сергеева Л.С.</w:t>
            </w:r>
          </w:p>
          <w:p w:rsidR="00552CE1" w:rsidRPr="008E543E" w:rsidRDefault="00552CE1" w:rsidP="00552CE1"/>
        </w:tc>
      </w:tr>
      <w:tr w:rsidR="00552CE1" w:rsidRPr="008E543E" w:rsidTr="00CA3BC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552CE1" w:rsidRPr="008E543E" w:rsidRDefault="00552CE1" w:rsidP="00552CE1">
            <w:pPr>
              <w:jc w:val="center"/>
            </w:pPr>
            <w:r w:rsidRPr="008E543E">
              <w:t>1.16</w:t>
            </w:r>
          </w:p>
        </w:tc>
        <w:tc>
          <w:tcPr>
            <w:tcW w:w="3969" w:type="dxa"/>
            <w:shd w:val="clear" w:color="auto" w:fill="FFFFFF" w:themeFill="background1"/>
          </w:tcPr>
          <w:p w:rsidR="00552CE1" w:rsidRPr="008E543E" w:rsidRDefault="00552CE1" w:rsidP="00552CE1">
            <w:pPr>
              <w:tabs>
                <w:tab w:val="left" w:pos="3705"/>
              </w:tabs>
              <w:rPr>
                <w:iCs/>
              </w:rPr>
            </w:pPr>
            <w:r w:rsidRPr="008E543E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52CE1" w:rsidRPr="008E543E" w:rsidRDefault="00552CE1" w:rsidP="00CE557C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52CE1" w:rsidRPr="008E543E" w:rsidRDefault="00552CE1" w:rsidP="00552CE1">
            <w:r w:rsidRPr="008E543E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552CE1" w:rsidRPr="008E543E" w:rsidRDefault="00552CE1" w:rsidP="00552CE1">
            <w:r w:rsidRPr="008E543E">
              <w:t>Сергеева Л.С.</w:t>
            </w:r>
          </w:p>
          <w:p w:rsidR="00552CE1" w:rsidRPr="008E543E" w:rsidRDefault="00552CE1" w:rsidP="00552CE1"/>
        </w:tc>
      </w:tr>
      <w:tr w:rsidR="00552CE1" w:rsidRPr="008E543E" w:rsidTr="00CA3BCC">
        <w:trPr>
          <w:trHeight w:val="276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1.17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CE557C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БелОО ВЭП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Сергеева Л.С.</w:t>
            </w:r>
          </w:p>
        </w:tc>
      </w:tr>
      <w:tr w:rsidR="00552CE1" w:rsidRPr="008E543E" w:rsidTr="00CE557C">
        <w:trPr>
          <w:trHeight w:val="276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Default="00552CE1" w:rsidP="00552CE1">
            <w:pPr>
              <w:tabs>
                <w:tab w:val="left" w:pos="3705"/>
              </w:tabs>
            </w:pPr>
            <w:r w:rsidRPr="008E543E">
              <w:t>Подготовить и сдать отчетность в ПФ</w:t>
            </w:r>
          </w:p>
          <w:p w:rsidR="00552CE1" w:rsidRPr="008E543E" w:rsidRDefault="00552CE1" w:rsidP="00552CE1">
            <w:pPr>
              <w:tabs>
                <w:tab w:val="left" w:pos="3705"/>
              </w:tabs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CE557C">
            <w:pPr>
              <w:tabs>
                <w:tab w:val="left" w:pos="3705"/>
              </w:tabs>
              <w:rPr>
                <w:lang w:val="en-US"/>
              </w:rPr>
            </w:pPr>
            <w:r w:rsidRPr="008E543E">
              <w:t>до 20.11.20</w:t>
            </w:r>
            <w:r w:rsidRPr="008E543E">
              <w:rPr>
                <w:lang w:val="en-US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Default="00552CE1" w:rsidP="00552CE1">
            <w:r w:rsidRPr="004D43EC">
              <w:t>БелОО ВЭП</w:t>
            </w:r>
          </w:p>
        </w:tc>
        <w:tc>
          <w:tcPr>
            <w:tcW w:w="2268" w:type="dxa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Артемова О.Н.</w:t>
            </w:r>
          </w:p>
        </w:tc>
      </w:tr>
      <w:tr w:rsidR="00552CE1" w:rsidRPr="008E543E" w:rsidTr="00CE557C">
        <w:trPr>
          <w:trHeight w:val="276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Подготовить и сдать отчетность в ФН</w:t>
            </w:r>
            <w:r w:rsidRPr="008E543E">
              <w:rPr>
                <w:lang w:val="en-US"/>
              </w:rPr>
              <w:t>C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CE557C">
            <w:pPr>
              <w:rPr>
                <w:lang w:val="en-US"/>
              </w:rPr>
            </w:pPr>
            <w:r w:rsidRPr="008E543E">
              <w:t>до 10.11.2020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Default="00552CE1" w:rsidP="00552CE1">
            <w:r w:rsidRPr="004D43EC">
              <w:t>БелОО ВЭП</w:t>
            </w:r>
          </w:p>
        </w:tc>
        <w:tc>
          <w:tcPr>
            <w:tcW w:w="2268" w:type="dxa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Артемова О.Н.</w:t>
            </w: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CE557C">
            <w:r w:rsidRPr="008E543E">
              <w:t>в течение</w:t>
            </w:r>
          </w:p>
          <w:p w:rsidR="00552CE1" w:rsidRPr="008E543E" w:rsidRDefault="00552CE1" w:rsidP="00CE557C">
            <w:r w:rsidRPr="008E543E"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Default="00552CE1" w:rsidP="00552CE1">
            <w:r w:rsidRPr="004D43EC">
              <w:t>БелОО ВЭП</w:t>
            </w:r>
          </w:p>
        </w:tc>
        <w:tc>
          <w:tcPr>
            <w:tcW w:w="2268" w:type="dxa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  <w:rPr>
                <w:lang w:val="en-US"/>
              </w:rPr>
            </w:pPr>
          </w:p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Артемова О.Н.</w:t>
            </w:r>
          </w:p>
          <w:p w:rsidR="00552CE1" w:rsidRPr="008E543E" w:rsidRDefault="00552CE1" w:rsidP="00552CE1">
            <w:pPr>
              <w:tabs>
                <w:tab w:val="left" w:pos="3705"/>
              </w:tabs>
            </w:pP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1.21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Оформить бухгалтерские документы (расход. и приход. ордера, авансов. отчеты, платежные поручения и др.)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CE557C">
            <w:pPr>
              <w:tabs>
                <w:tab w:val="left" w:pos="3705"/>
              </w:tabs>
            </w:pPr>
            <w:r w:rsidRPr="008E543E">
              <w:t xml:space="preserve">в течение </w:t>
            </w:r>
            <w:r w:rsidRPr="008E543E">
              <w:br/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Default="00552CE1" w:rsidP="00552CE1">
            <w:r w:rsidRPr="004D43EC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</w:p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Артемова О.Н.</w:t>
            </w:r>
          </w:p>
          <w:p w:rsidR="00552CE1" w:rsidRPr="008E543E" w:rsidRDefault="00552CE1" w:rsidP="00552CE1">
            <w:pPr>
              <w:tabs>
                <w:tab w:val="left" w:pos="3705"/>
              </w:tabs>
            </w:pP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1.22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Начислить и выплатить заработную плату штатным работникам.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CE557C">
            <w:pPr>
              <w:rPr>
                <w:lang w:val="en-US"/>
              </w:rPr>
            </w:pPr>
            <w:r w:rsidRPr="008E543E">
              <w:t>до 10.11.20</w:t>
            </w:r>
            <w:r w:rsidRPr="008E543E">
              <w:rPr>
                <w:lang w:val="en-US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Default="00552CE1" w:rsidP="00552CE1">
            <w:r w:rsidRPr="004D43EC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  <w:rPr>
                <w:lang w:val="en-US"/>
              </w:rPr>
            </w:pPr>
          </w:p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Артемова О.Н.</w:t>
            </w:r>
          </w:p>
          <w:p w:rsidR="00552CE1" w:rsidRPr="008E543E" w:rsidRDefault="00552CE1" w:rsidP="00552CE1">
            <w:pPr>
              <w:tabs>
                <w:tab w:val="left" w:pos="3705"/>
              </w:tabs>
            </w:pP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pPr>
              <w:jc w:val="center"/>
            </w:pPr>
            <w:r w:rsidRPr="008E543E">
              <w:t>1.23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Оформить бухгалтерские докумен. (расход. и приход. ордера, авансов. отчеты, платежные поручения и др.)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CE557C">
            <w:pPr>
              <w:tabs>
                <w:tab w:val="left" w:pos="3705"/>
              </w:tabs>
            </w:pPr>
            <w:r w:rsidRPr="008E543E">
              <w:t xml:space="preserve">в течение </w:t>
            </w:r>
            <w:r w:rsidRPr="008E543E">
              <w:br/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Default="00552CE1" w:rsidP="00552CE1">
            <w:r w:rsidRPr="004D43EC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</w:p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Артемова О.Н.</w:t>
            </w:r>
          </w:p>
          <w:p w:rsidR="00552CE1" w:rsidRPr="008E543E" w:rsidRDefault="00552CE1" w:rsidP="00552CE1">
            <w:pPr>
              <w:tabs>
                <w:tab w:val="left" w:pos="3705"/>
              </w:tabs>
            </w:pPr>
          </w:p>
        </w:tc>
      </w:tr>
      <w:tr w:rsidR="00552CE1" w:rsidRPr="008E543E" w:rsidTr="0012673D">
        <w:trPr>
          <w:trHeight w:val="458"/>
        </w:trPr>
        <w:tc>
          <w:tcPr>
            <w:tcW w:w="10065" w:type="dxa"/>
            <w:gridSpan w:val="7"/>
          </w:tcPr>
          <w:p w:rsidR="00552CE1" w:rsidRPr="008E543E" w:rsidRDefault="00552CE1" w:rsidP="00552CE1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t xml:space="preserve">Первичная профсоюзная организация филиала </w:t>
            </w:r>
          </w:p>
          <w:p w:rsidR="00552CE1" w:rsidRPr="008E543E" w:rsidRDefault="00552CE1" w:rsidP="00552CE1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8E543E">
              <w:rPr>
                <w:b/>
              </w:rPr>
              <w:t>ПАО «МРСК Центра» - «Белгородэнерго»</w:t>
            </w:r>
          </w:p>
          <w:p w:rsidR="00552CE1" w:rsidRPr="008E543E" w:rsidRDefault="00552CE1" w:rsidP="00552CE1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Принять участие в организации прохождения тестов на коронавирус членов профсоюза, работников филиала в структурных подразделениях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552CE1" w:rsidRPr="008E543E" w:rsidRDefault="00552CE1" w:rsidP="00552CE1">
            <w:r w:rsidRPr="008E543E">
              <w:t>Андросович А.Н., Береговая Т.М.,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2.2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Представить в БелОО ВЭП протокол по награждению профсоюзного актива наградами БелОО ВЭП в преддверии празднования Дня энергетика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до 08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552CE1" w:rsidRPr="008E543E" w:rsidRDefault="00552CE1" w:rsidP="00552CE1">
            <w:r w:rsidRPr="008E543E">
              <w:t>Андросович А.Н., 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2.3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Произвести окончательный расчет детских новогодних подарков согласно договора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 xml:space="preserve">12 ноября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552CE1" w:rsidRPr="008E543E" w:rsidRDefault="00552CE1" w:rsidP="00552CE1">
            <w:r w:rsidRPr="008E543E">
              <w:t>Андросович А.Н.,</w:t>
            </w:r>
          </w:p>
          <w:p w:rsidR="00552CE1" w:rsidRPr="008E543E" w:rsidRDefault="00552CE1" w:rsidP="00552CE1">
            <w:r w:rsidRPr="008E543E">
              <w:t>Химчик Д.Н.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2.4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Принять участие в дне ТБ, заслушать работу уполномоченных по итогам октябрьских представлений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11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</w:t>
            </w:r>
          </w:p>
          <w:p w:rsidR="00552CE1" w:rsidRPr="008E543E" w:rsidRDefault="00552CE1" w:rsidP="00552CE1">
            <w:r w:rsidRPr="008E543E">
              <w:t>Дворяшин А.П.,</w:t>
            </w:r>
          </w:p>
          <w:p w:rsidR="00552CE1" w:rsidRPr="008E543E" w:rsidRDefault="00552CE1" w:rsidP="00552CE1">
            <w:r w:rsidRPr="008E543E">
              <w:t>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2.5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Представить в профсоюзный комитет кандидатов на награждение профсоюзного актива наградами ППО «Белгородэнерго» в преддверии празднования Дня энергетика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до 16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2.6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Представить в ППО «МРСК Центра»  МОМ и МО ВЭП протокол по награждению профсоюзного актива наградами в преддверии празднования Дня энергетика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до 16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2.7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Организовать и провести расширенное заседание профкома в режиме видеоконференции с повесткой дня:</w:t>
            </w:r>
          </w:p>
          <w:p w:rsidR="00552CE1" w:rsidRPr="008E543E" w:rsidRDefault="00552CE1" w:rsidP="00552CE1">
            <w:r w:rsidRPr="008E543E">
              <w:t>1. Об утверждении кандидатов на награждение профсоюзными наградами ППО «Белгородэнерго» и ППО «МРСК Центра» МОМ и МО ВЭП в преддверии празднования Дня энергетика</w:t>
            </w:r>
          </w:p>
          <w:p w:rsidR="00552CE1" w:rsidRPr="008E543E" w:rsidRDefault="00552CE1" w:rsidP="00552CE1">
            <w:pPr>
              <w:tabs>
                <w:tab w:val="left" w:pos="-33"/>
              </w:tabs>
              <w:ind w:left="-33"/>
            </w:pPr>
            <w:r w:rsidRPr="008E543E">
              <w:t xml:space="preserve">2. Об организации мероприятий, приуроченных к Международному дню инвалидов – 3 декабря </w:t>
            </w:r>
          </w:p>
          <w:p w:rsidR="00552CE1" w:rsidRPr="008E543E" w:rsidRDefault="00552CE1" w:rsidP="00552CE1">
            <w:pPr>
              <w:pStyle w:val="ad"/>
              <w:tabs>
                <w:tab w:val="left" w:pos="-33"/>
              </w:tabs>
              <w:ind w:left="-33"/>
            </w:pPr>
            <w:r w:rsidRPr="008E543E">
              <w:t xml:space="preserve">3. О подготовительных мероприятиях для участия в XVI Спартакиаде среди работников Белгородской энергосистемы, посвященной Дню энергетика </w:t>
            </w:r>
          </w:p>
          <w:p w:rsidR="00552CE1" w:rsidRPr="008E543E" w:rsidRDefault="00552CE1" w:rsidP="00552CE1">
            <w:pPr>
              <w:pStyle w:val="ad"/>
              <w:tabs>
                <w:tab w:val="left" w:pos="-33"/>
              </w:tabs>
              <w:ind w:left="-33"/>
            </w:pPr>
            <w:r w:rsidRPr="008E543E">
              <w:t xml:space="preserve">4. О проведении новогодних утренников для детей, работников филиала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19 ноября</w:t>
            </w:r>
          </w:p>
          <w:p w:rsidR="00552CE1" w:rsidRPr="008E543E" w:rsidRDefault="00552CE1" w:rsidP="00552CE1"/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 xml:space="preserve">Андросович А.Н. 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2.8</w:t>
            </w:r>
          </w:p>
        </w:tc>
        <w:tc>
          <w:tcPr>
            <w:tcW w:w="3969" w:type="dxa"/>
          </w:tcPr>
          <w:p w:rsidR="00552CE1" w:rsidRPr="008E543E" w:rsidRDefault="00552CE1" w:rsidP="00552CE1">
            <w:r w:rsidRPr="008E543E">
              <w:t>Организовать праздничные поздравления на профсоюзных стендах в преддверии Дня матери (29 ноября)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27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rPr>
                <w:lang w:val="en-US"/>
              </w:rPr>
            </w:pPr>
            <w:r w:rsidRPr="008E543E">
              <w:t>2.</w:t>
            </w:r>
            <w:r w:rsidRPr="008E543E">
              <w:rPr>
                <w:lang w:val="en-US"/>
              </w:rPr>
              <w:t>9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Провести опрос среди членов профсоюза в ППО «Белгородэнерго» по оценке качества работы профсоюзного актива в виде </w:t>
            </w:r>
            <w:r w:rsidRPr="008E543E">
              <w:rPr>
                <w:b/>
              </w:rPr>
              <w:t xml:space="preserve">анкетирования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до 30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2.10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Представить от каждого структурного подразделения мероприятия в рамках «Волонтерского движения» с указанием предмета волонтерского движения и даты участия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 xml:space="preserve">Андросович А.Н., Береговая Т.М., </w:t>
            </w:r>
          </w:p>
          <w:p w:rsidR="00552CE1" w:rsidRPr="008E543E" w:rsidRDefault="00552CE1" w:rsidP="00552CE1">
            <w:r w:rsidRPr="008E543E">
              <w:t>Химчик Д.Н.,</w:t>
            </w:r>
          </w:p>
          <w:p w:rsidR="00552CE1" w:rsidRPr="008E543E" w:rsidRDefault="00552CE1" w:rsidP="00552CE1">
            <w:r w:rsidRPr="008E543E">
              <w:t>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2.11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Провести подготовительные мероприятия по участию в </w:t>
            </w:r>
            <w:r w:rsidRPr="008E543E">
              <w:rPr>
                <w:lang w:val="en-US"/>
              </w:rPr>
              <w:t>XVI</w:t>
            </w:r>
            <w:r w:rsidRPr="008E543E">
              <w:t xml:space="preserve"> Спартакиаде среди работников Белгородской энергосистемы, посвященной Дню энергетика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 xml:space="preserve">Андросович А.Н., </w:t>
            </w:r>
          </w:p>
          <w:p w:rsidR="00552CE1" w:rsidRPr="008E543E" w:rsidRDefault="00552CE1" w:rsidP="00552CE1">
            <w:r w:rsidRPr="008E543E">
              <w:t>Дворяшин А.П.,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2.12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Произвести подготовительные мероприятия к празднованию Дня энергетика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2.13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Организовать массовое посещение членами профсоюза спортивных залов по волейболу, мини-футболу, настольному теннису, хоккею, плаванию и пулевой стрельбе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2.14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Организовать поздравления членов профсоюза, работников и пенсионеров филиала с юбилейными датами по возрасту и по стажу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2.15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Организовать культурно-массовые мероприятия для работников филиала и членов их семей, для пенсионеров  (посещение драматического театра, филармонии, дворцов культуры, цирка и т.д.)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2.16</w:t>
            </w:r>
          </w:p>
        </w:tc>
        <w:tc>
          <w:tcPr>
            <w:tcW w:w="3969" w:type="dxa"/>
          </w:tcPr>
          <w:p w:rsidR="00552CE1" w:rsidRPr="008E543E" w:rsidRDefault="00552CE1" w:rsidP="00CE557C">
            <w:pPr>
              <w:pStyle w:val="1"/>
              <w:jc w:val="left"/>
              <w:rPr>
                <w:color w:val="FF0000"/>
              </w:rPr>
            </w:pPr>
            <w:r w:rsidRPr="008E543E">
              <w:t xml:space="preserve">Организовать мероприятия в поддержку семей работников филиала, воспитывающих детей – инвалидов в преддверии Международного дня инвалидов – 3 декабря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pPr>
              <w:rPr>
                <w:bCs/>
              </w:rPr>
            </w:pPr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2.17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Рассмотреть обращения (заявления, жалобы) от работников и пенсионеров филиала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2.18</w:t>
            </w:r>
          </w:p>
        </w:tc>
        <w:tc>
          <w:tcPr>
            <w:tcW w:w="3969" w:type="dxa"/>
          </w:tcPr>
          <w:p w:rsidR="00552CE1" w:rsidRPr="008E543E" w:rsidRDefault="00552CE1" w:rsidP="00552CE1">
            <w:r w:rsidRPr="008E543E">
              <w:t>Продолжить работу с Советом ветеранов филиала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 w:rsidRPr="008E543E">
              <w:t>2.19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Продолжить работу с Советом молодежи  филиала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>
              <w:t>2.20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  <w:rPr>
                <w:bCs/>
              </w:rPr>
            </w:pPr>
            <w:r w:rsidRPr="008E543E">
              <w:rPr>
                <w:bCs/>
              </w:rPr>
              <w:t xml:space="preserve">Провести подписку на периодические издания на </w:t>
            </w:r>
            <w:r w:rsidRPr="008E543E">
              <w:rPr>
                <w:bCs/>
                <w:lang w:val="en-US"/>
              </w:rPr>
              <w:t>I</w:t>
            </w:r>
            <w:r w:rsidRPr="008E543E">
              <w:rPr>
                <w:bCs/>
              </w:rPr>
              <w:t xml:space="preserve"> полугодие 2020 г. для ветеранов филиала, активно занимающихся общественной деятельностью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pPr>
              <w:rPr>
                <w:bCs/>
              </w:rPr>
            </w:pPr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>
              <w:t>2.21</w:t>
            </w:r>
          </w:p>
        </w:tc>
        <w:tc>
          <w:tcPr>
            <w:tcW w:w="3969" w:type="dxa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rPr>
                <w:bCs/>
              </w:rPr>
              <w:t>Принять участие в профсоюзной Программе по улучшению бытовых условий членов профсоюза, работников филиала (приобретение бытовых и спортивных товаров)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pPr>
              <w:rPr>
                <w:bCs/>
              </w:rPr>
            </w:pPr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</w:t>
            </w:r>
          </w:p>
          <w:p w:rsidR="00552CE1" w:rsidRPr="008E543E" w:rsidRDefault="00552CE1" w:rsidP="00552CE1">
            <w:r w:rsidRPr="008E543E">
              <w:t xml:space="preserve">председатели цеховых комитетов 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>
              <w:t>2.22</w:t>
            </w:r>
          </w:p>
        </w:tc>
        <w:tc>
          <w:tcPr>
            <w:tcW w:w="3969" w:type="dxa"/>
          </w:tcPr>
          <w:p w:rsidR="00552CE1" w:rsidRPr="008E543E" w:rsidRDefault="00552CE1" w:rsidP="00552CE1">
            <w:r w:rsidRPr="008E543E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pPr>
              <w:rPr>
                <w:bCs/>
              </w:rPr>
            </w:pPr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>
              <w:t>2.23</w:t>
            </w:r>
          </w:p>
        </w:tc>
        <w:tc>
          <w:tcPr>
            <w:tcW w:w="3969" w:type="dxa"/>
          </w:tcPr>
          <w:p w:rsidR="00552CE1" w:rsidRPr="008E543E" w:rsidRDefault="00552CE1" w:rsidP="00552CE1">
            <w:r w:rsidRPr="008E543E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председатели цеховых комитетов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r>
              <w:t>2.24</w:t>
            </w:r>
          </w:p>
        </w:tc>
        <w:tc>
          <w:tcPr>
            <w:tcW w:w="3969" w:type="dxa"/>
          </w:tcPr>
          <w:p w:rsidR="00552CE1" w:rsidRPr="008E543E" w:rsidRDefault="00552CE1" w:rsidP="00B47A3C">
            <w:r w:rsidRPr="008E543E">
              <w:t>Освещать деятельность профсоюзной организации на сайте Бел</w:t>
            </w:r>
            <w:r w:rsidR="00B47A3C">
              <w:t xml:space="preserve">ОО ВЭП и </w:t>
            </w:r>
            <w:r w:rsidRPr="008E543E">
              <w:t xml:space="preserve">в социальных сетях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pPr>
              <w:rPr>
                <w:bCs/>
              </w:rPr>
            </w:pPr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филиал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Андросович А.Н., Береговая Т.М.,</w:t>
            </w:r>
          </w:p>
          <w:p w:rsidR="00552CE1" w:rsidRPr="008E543E" w:rsidRDefault="00552CE1" w:rsidP="00552CE1">
            <w:r w:rsidRPr="008E543E">
              <w:t>Химчик Д.Н.</w:t>
            </w:r>
          </w:p>
        </w:tc>
      </w:tr>
      <w:tr w:rsidR="00552CE1" w:rsidRPr="008E543E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552CE1" w:rsidRPr="008E543E" w:rsidRDefault="00552CE1" w:rsidP="00552CE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филиала</w:t>
            </w:r>
          </w:p>
          <w:p w:rsidR="00552CE1" w:rsidRPr="008E543E" w:rsidRDefault="00552CE1" w:rsidP="00552CE1">
            <w:pPr>
              <w:ind w:left="720"/>
              <w:jc w:val="center"/>
            </w:pPr>
            <w:r w:rsidRPr="008E543E">
              <w:rPr>
                <w:b/>
              </w:rPr>
              <w:t>ПАО «Квадра» - «Белгородская генерация»</w:t>
            </w:r>
          </w:p>
          <w:p w:rsidR="00552CE1" w:rsidRPr="008E543E" w:rsidRDefault="00552CE1" w:rsidP="00552CE1">
            <w:pPr>
              <w:ind w:left="720"/>
            </w:pPr>
          </w:p>
        </w:tc>
      </w:tr>
      <w:tr w:rsidR="00552CE1" w:rsidRPr="008E543E" w:rsidTr="00C57E29">
        <w:trPr>
          <w:trHeight w:val="276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jc w:val="center"/>
            </w:pPr>
            <w:r w:rsidRPr="008E543E"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r w:rsidRPr="008E543E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CE557C" w:rsidP="00CE557C">
            <w:r>
              <w:t>с</w:t>
            </w:r>
            <w:r w:rsidR="00552CE1" w:rsidRPr="008E543E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r w:rsidRPr="008E543E">
              <w:t>Председатели ЦПО, общественные уполномоченные</w:t>
            </w:r>
          </w:p>
        </w:tc>
      </w:tr>
      <w:tr w:rsidR="00CE557C" w:rsidRPr="008E543E" w:rsidTr="00CE557C">
        <w:trPr>
          <w:trHeight w:val="276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Провести заседание цехового профсоюзного комитета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8E718C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10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Принять участие в проведении Дня охраны труда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19 ноября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8E718C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274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Организовать праздничные мероприятия, посвященные Дню Матери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23-27 ноября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8E718C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Организовать подготовку членов профсоюза для участия в XVI Спартакиаде среди работников Белгородской энергосистемы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>
              <w:t>в</w:t>
            </w:r>
            <w:r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8E718C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552CE1" w:rsidRPr="008E543E" w:rsidTr="00C57E29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jc w:val="center"/>
            </w:pPr>
            <w:r w:rsidRPr="008E543E"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Заключить договор и произвести оплату за детские новогодние подарки (дополнительные)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CE557C" w:rsidP="00CE557C">
            <w:r>
              <w:t>в</w:t>
            </w:r>
            <w:r w:rsidR="00552CE1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ПП «ГТС»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Андросова С.В.</w:t>
            </w: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jc w:val="center"/>
            </w:pPr>
            <w:r w:rsidRPr="008E543E"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Организовать катания на коньках в СОК «Кристалл» для членов профсоюза ПП «ГТЭЦ»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4 ноября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г. Губкин, СОК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Храмцова Т.И.</w:t>
            </w: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jc w:val="center"/>
            </w:pPr>
            <w:r w:rsidRPr="008E543E">
              <w:t>3.8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Провести физкультурно-оздоровительное мероприятие соревнование по боулингу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6 ноября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г. Старый Оскол, РЦ «БОШЕ»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Храмцова Т.И.</w:t>
            </w:r>
          </w:p>
        </w:tc>
      </w:tr>
      <w:tr w:rsidR="00552CE1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jc w:val="center"/>
            </w:pPr>
            <w:r w:rsidRPr="008E543E">
              <w:t>3.9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«ГТО»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r w:rsidRPr="008E543E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pPr>
              <w:tabs>
                <w:tab w:val="left" w:pos="3705"/>
              </w:tabs>
            </w:pPr>
            <w:r w:rsidRPr="008E543E">
              <w:t>г. Старый Оскол,</w:t>
            </w:r>
          </w:p>
          <w:p w:rsidR="00552CE1" w:rsidRPr="008E543E" w:rsidRDefault="00552CE1" w:rsidP="00CE557C">
            <w:pPr>
              <w:tabs>
                <w:tab w:val="left" w:pos="3705"/>
              </w:tabs>
            </w:pPr>
            <w:r w:rsidRPr="008E543E">
              <w:t>г. Белгород,</w:t>
            </w:r>
          </w:p>
          <w:p w:rsidR="00552CE1" w:rsidRPr="008E543E" w:rsidRDefault="00552CE1" w:rsidP="00CE557C">
            <w:pPr>
              <w:tabs>
                <w:tab w:val="left" w:pos="3705"/>
              </w:tabs>
            </w:pPr>
            <w:r w:rsidRPr="008E543E">
              <w:t xml:space="preserve">г. Валуйки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pPr>
              <w:jc w:val="center"/>
            </w:pPr>
            <w:r w:rsidRPr="008E543E">
              <w:t>Председатели ЦПО</w:t>
            </w:r>
          </w:p>
        </w:tc>
      </w:tr>
      <w:tr w:rsidR="00552CE1" w:rsidRPr="008E543E" w:rsidTr="00C57E29">
        <w:trPr>
          <w:trHeight w:val="592"/>
        </w:trPr>
        <w:tc>
          <w:tcPr>
            <w:tcW w:w="709" w:type="dxa"/>
            <w:shd w:val="clear" w:color="auto" w:fill="auto"/>
          </w:tcPr>
          <w:p w:rsidR="00552CE1" w:rsidRPr="008E543E" w:rsidRDefault="00552CE1" w:rsidP="00552CE1">
            <w:pPr>
              <w:jc w:val="center"/>
            </w:pPr>
            <w:r w:rsidRPr="008E543E">
              <w:t>3.10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pPr>
              <w:rPr>
                <w:lang w:eastAsia="en-US"/>
              </w:rPr>
            </w:pPr>
            <w:r w:rsidRPr="008E543E">
              <w:t>Организовать посещение драматического театра г. Белгород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B47A3C" w:rsidP="00CE557C">
            <w:pPr>
              <w:tabs>
                <w:tab w:val="left" w:pos="3705"/>
              </w:tabs>
            </w:pPr>
            <w:r>
              <w:t>в</w:t>
            </w:r>
            <w:r w:rsidR="00552CE1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CE557C">
            <w:pPr>
              <w:tabs>
                <w:tab w:val="left" w:pos="3705"/>
              </w:tabs>
            </w:pPr>
            <w:r w:rsidRPr="008E543E">
              <w:t>г.</w:t>
            </w:r>
            <w:r w:rsidR="00CE557C">
              <w:t xml:space="preserve"> </w:t>
            </w:r>
            <w:r w:rsidRPr="008E543E"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E1" w:rsidRPr="008E543E" w:rsidRDefault="00552CE1" w:rsidP="00552CE1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B47A3C" w:rsidP="00CE557C">
            <w:r>
              <w:t xml:space="preserve">в </w:t>
            </w:r>
            <w:r w:rsidR="00CE557C" w:rsidRPr="008E543E">
              <w:t>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B47A3C" w:rsidP="00CE557C">
            <w:r>
              <w:t>в</w:t>
            </w:r>
            <w:r w:rsidR="00CE557C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jc w:val="center"/>
            </w:pPr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Оказывать практическую помощь по правозащитной работе членам профсоюза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B47A3C" w:rsidP="00CE557C">
            <w:r>
              <w:t>в</w:t>
            </w:r>
            <w:r w:rsidR="00CE557C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Продолжить работу с Советом ветеранов филиала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B47A3C" w:rsidP="00CE557C">
            <w:r>
              <w:t>в</w:t>
            </w:r>
            <w:r w:rsidR="00CE557C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Продолжить работу с Советом молодежи филиала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B47A3C" w:rsidP="00CE557C">
            <w:r>
              <w:t>в</w:t>
            </w:r>
            <w:r w:rsidR="00CE557C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B47A3C" w:rsidP="00CE557C">
            <w:pPr>
              <w:tabs>
                <w:tab w:val="left" w:pos="3705"/>
              </w:tabs>
            </w:pPr>
            <w:r>
              <w:t>в</w:t>
            </w:r>
            <w:r w:rsidR="00CE557C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CE557C" w:rsidRPr="008E543E" w:rsidTr="00CE557C">
        <w:trPr>
          <w:trHeight w:val="592"/>
        </w:trPr>
        <w:tc>
          <w:tcPr>
            <w:tcW w:w="709" w:type="dxa"/>
            <w:shd w:val="clear" w:color="auto" w:fill="auto"/>
          </w:tcPr>
          <w:p w:rsidR="00CE557C" w:rsidRPr="008E543E" w:rsidRDefault="00CE557C" w:rsidP="00CE557C">
            <w:pPr>
              <w:jc w:val="center"/>
            </w:pPr>
            <w:r w:rsidRPr="008E543E">
              <w:t>3.17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Составить и сдать материальные отчеты и постановления.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pPr>
              <w:tabs>
                <w:tab w:val="left" w:pos="3705"/>
              </w:tabs>
            </w:pPr>
            <w:r w:rsidRPr="008E543E">
              <w:t>до 30 ноября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7C" w:rsidRDefault="00CE557C" w:rsidP="00CE557C">
            <w:r w:rsidRPr="006B0FF0">
              <w:t>структурные подразделен.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7C" w:rsidRPr="008E543E" w:rsidRDefault="00CE557C" w:rsidP="00CE557C">
            <w:r w:rsidRPr="008E543E">
              <w:t>Председатели ЦПО</w:t>
            </w:r>
          </w:p>
        </w:tc>
      </w:tr>
      <w:tr w:rsidR="00552CE1" w:rsidRPr="008E543E" w:rsidTr="00FB36A9">
        <w:trPr>
          <w:trHeight w:val="365"/>
        </w:trPr>
        <w:tc>
          <w:tcPr>
            <w:tcW w:w="10065" w:type="dxa"/>
            <w:gridSpan w:val="7"/>
          </w:tcPr>
          <w:p w:rsidR="00552CE1" w:rsidRPr="008E543E" w:rsidRDefault="00552CE1" w:rsidP="00552CE1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АО «Белгородэнергосбыт»</w:t>
            </w:r>
          </w:p>
          <w:p w:rsidR="00552CE1" w:rsidRPr="008E543E" w:rsidRDefault="00552CE1" w:rsidP="00552CE1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4.1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11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А.М., профком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4.2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18  ноября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 профком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4.3</w:t>
            </w:r>
          </w:p>
        </w:tc>
        <w:tc>
          <w:tcPr>
            <w:tcW w:w="3969" w:type="dxa"/>
            <w:shd w:val="clear" w:color="auto" w:fill="auto"/>
          </w:tcPr>
          <w:p w:rsidR="00552CE1" w:rsidRDefault="00552CE1" w:rsidP="00552CE1">
            <w:r w:rsidRPr="008E543E">
              <w:t>Вести работу с заявлениями членов профсоюза</w:t>
            </w:r>
          </w:p>
          <w:p w:rsidR="00B47A3C" w:rsidRPr="008E543E" w:rsidRDefault="00B47A3C" w:rsidP="00552CE1"/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 профком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4.4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в соответств.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 Каменева О.С. профком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4.5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t xml:space="preserve">Организовать поздравления именинников - членов профсоюза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 профком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4.6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 профком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4.7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rPr>
                <w:lang w:eastAsia="en-US"/>
              </w:rPr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52CE1" w:rsidRPr="008E543E" w:rsidRDefault="00552CE1" w:rsidP="00552CE1">
            <w:r w:rsidRPr="008E543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52CE1" w:rsidRPr="008E543E" w:rsidRDefault="00552CE1" w:rsidP="00552CE1">
            <w:r w:rsidRPr="008E543E">
              <w:t>Стерлев А.М. профком</w:t>
            </w:r>
          </w:p>
        </w:tc>
      </w:tr>
      <w:tr w:rsidR="00552CE1" w:rsidRPr="008E543E" w:rsidTr="00FB36A9">
        <w:trPr>
          <w:trHeight w:val="402"/>
        </w:trPr>
        <w:tc>
          <w:tcPr>
            <w:tcW w:w="10065" w:type="dxa"/>
            <w:gridSpan w:val="7"/>
          </w:tcPr>
          <w:p w:rsidR="00552CE1" w:rsidRPr="008E543E" w:rsidRDefault="00552CE1" w:rsidP="00552CE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>Первичная профсоюзная организация АО «РРКЦ»</w:t>
            </w:r>
          </w:p>
          <w:p w:rsidR="00552CE1" w:rsidRPr="008E543E" w:rsidRDefault="00552CE1" w:rsidP="00552CE1">
            <w:pPr>
              <w:ind w:left="720"/>
              <w:rPr>
                <w:b/>
              </w:rPr>
            </w:pP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5.1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Pr="008E543E" w:rsidRDefault="00552CE1" w:rsidP="00552CE1">
            <w:pPr>
              <w:tabs>
                <w:tab w:val="left" w:pos="3705"/>
              </w:tabs>
            </w:pPr>
            <w:r w:rsidRPr="008E543E">
              <w:t>Провести заседание профкома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552CE1" w:rsidP="00B47A3C">
            <w:r w:rsidRPr="008E543E">
              <w:t>02 ноября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2CE1" w:rsidRPr="008E543E" w:rsidRDefault="00552CE1" w:rsidP="00B47A3C">
            <w:r w:rsidRPr="008E543E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Коробкина Л.Н.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5.2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Организовать поздравление работников с юбилейными датами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B47A3C" w:rsidP="00B47A3C">
            <w:r>
              <w:t>в</w:t>
            </w:r>
            <w:r w:rsidR="00552CE1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2CE1" w:rsidRPr="008E543E" w:rsidRDefault="00552CE1" w:rsidP="00B47A3C">
            <w:r w:rsidRPr="008E543E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Коробкина Л.Н.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5.3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Вести работу с текущей документацией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B47A3C" w:rsidP="00B47A3C">
            <w:r>
              <w:t>в</w:t>
            </w:r>
            <w:r w:rsidR="00552CE1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2CE1" w:rsidRPr="008E543E" w:rsidRDefault="00552CE1" w:rsidP="00B47A3C">
            <w:r w:rsidRPr="008E543E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Коробкина Л.Н.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5.4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 xml:space="preserve">Представить в БелОО ВЭП протокол по награждению профсоюзного актива наградами БелОО ВЭП в преддверии празднования Дня энергетика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B47A3C" w:rsidP="00B47A3C">
            <w:r>
              <w:t>д</w:t>
            </w:r>
            <w:r w:rsidR="00552CE1" w:rsidRPr="008E543E">
              <w:t xml:space="preserve">о </w:t>
            </w:r>
            <w:r>
              <w:t>25 ноября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2CE1" w:rsidRPr="008E543E" w:rsidRDefault="00552CE1" w:rsidP="00B47A3C">
            <w:r w:rsidRPr="008E543E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Коробкина Л.Н.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5.5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pPr>
              <w:pStyle w:val="1"/>
              <w:jc w:val="left"/>
            </w:pPr>
            <w:r w:rsidRPr="008E543E">
              <w:t>Приобрести билеты на декабрь 2020 года в драматический театр им. М.С. Щепкина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52CE1" w:rsidRPr="008E543E" w:rsidRDefault="00B47A3C" w:rsidP="00B47A3C">
            <w:r>
              <w:t>в</w:t>
            </w:r>
            <w:r w:rsidR="00552CE1" w:rsidRPr="008E543E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52CE1" w:rsidRPr="008E543E" w:rsidRDefault="00552CE1" w:rsidP="00B47A3C">
            <w:r w:rsidRPr="008E543E"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CE1" w:rsidRPr="008E543E" w:rsidRDefault="00552CE1" w:rsidP="00552CE1">
            <w:r w:rsidRPr="008E543E">
              <w:t>Коробкина Л.Н.</w:t>
            </w:r>
          </w:p>
        </w:tc>
      </w:tr>
      <w:tr w:rsidR="00552CE1" w:rsidRPr="008E543E" w:rsidTr="00FB36A9">
        <w:trPr>
          <w:trHeight w:val="407"/>
        </w:trPr>
        <w:tc>
          <w:tcPr>
            <w:tcW w:w="10065" w:type="dxa"/>
            <w:gridSpan w:val="7"/>
          </w:tcPr>
          <w:p w:rsidR="00552CE1" w:rsidRPr="00B47A3C" w:rsidRDefault="00552CE1" w:rsidP="00B47A3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B47A3C">
              <w:rPr>
                <w:b/>
              </w:rPr>
              <w:t>Первичная профсоюзная организация филиала</w:t>
            </w:r>
          </w:p>
          <w:p w:rsidR="00552CE1" w:rsidRPr="008E543E" w:rsidRDefault="00552CE1" w:rsidP="00552CE1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8E543E">
              <w:rPr>
                <w:b/>
              </w:rPr>
              <w:t>ПАО «ФСК ЕЭС» - Черноземное предприятие МЭС</w:t>
            </w:r>
          </w:p>
          <w:p w:rsidR="00552CE1" w:rsidRPr="008E543E" w:rsidRDefault="00552CE1" w:rsidP="00552CE1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6.1</w:t>
            </w:r>
          </w:p>
        </w:tc>
        <w:tc>
          <w:tcPr>
            <w:tcW w:w="3969" w:type="dxa"/>
            <w:shd w:val="clear" w:color="auto" w:fill="auto"/>
          </w:tcPr>
          <w:p w:rsidR="00552CE1" w:rsidRPr="00552CE1" w:rsidRDefault="00552CE1" w:rsidP="00552CE1">
            <w:r w:rsidRPr="008E543E">
              <w:t>Принять участие в проведении дня ТБ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18-20 ноября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B47A3C">
            <w:r w:rsidRPr="008E543E">
              <w:t>структурные подразделен</w:t>
            </w:r>
            <w:r w:rsidR="00B47A3C">
              <w:t>.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Волков В.В.,  общественные уполномоченные по подразделениям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6.2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t xml:space="preserve">Представить в БелОО ВЭП представление к награждению Благодарностью и Почетной грамотой БОООП в преддверии празднования Дня энергетика </w:t>
            </w:r>
          </w:p>
        </w:tc>
        <w:tc>
          <w:tcPr>
            <w:tcW w:w="1418" w:type="dxa"/>
            <w:gridSpan w:val="2"/>
          </w:tcPr>
          <w:p w:rsidR="00552CE1" w:rsidRPr="008E543E" w:rsidRDefault="00B47A3C" w:rsidP="00B47A3C">
            <w:r>
              <w:t>до 25 ноября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г.</w:t>
            </w:r>
            <w:r>
              <w:rPr>
                <w:lang w:val="en-US"/>
              </w:rPr>
              <w:t xml:space="preserve"> </w:t>
            </w:r>
            <w:r w:rsidRPr="008E543E">
              <w:t>Белгород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Волков В.В.,   члены профкома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t>6.3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в течение месяца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арендованные спортзалы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 xml:space="preserve">Сорокин В.А. </w:t>
            </w:r>
          </w:p>
        </w:tc>
      </w:tr>
      <w:tr w:rsidR="00552CE1" w:rsidRPr="008E543E" w:rsidTr="00CA3BCC">
        <w:trPr>
          <w:trHeight w:val="592"/>
        </w:trPr>
        <w:tc>
          <w:tcPr>
            <w:tcW w:w="709" w:type="dxa"/>
          </w:tcPr>
          <w:p w:rsidR="00552CE1" w:rsidRPr="008E543E" w:rsidRDefault="00552CE1" w:rsidP="00552CE1">
            <w:r w:rsidRPr="008E543E">
              <w:rPr>
                <w:lang w:val="en-US"/>
              </w:rPr>
              <w:t>6</w:t>
            </w:r>
            <w:r w:rsidRPr="008E543E">
              <w:t>.4</w:t>
            </w:r>
          </w:p>
        </w:tc>
        <w:tc>
          <w:tcPr>
            <w:tcW w:w="3969" w:type="dxa"/>
            <w:shd w:val="clear" w:color="auto" w:fill="auto"/>
          </w:tcPr>
          <w:p w:rsidR="00552CE1" w:rsidRPr="008E543E" w:rsidRDefault="00552CE1" w:rsidP="00552CE1">
            <w:r w:rsidRPr="008E543E">
              <w:t xml:space="preserve">Подготовить отчеты за месяц </w:t>
            </w:r>
          </w:p>
        </w:tc>
        <w:tc>
          <w:tcPr>
            <w:tcW w:w="1418" w:type="dxa"/>
            <w:gridSpan w:val="2"/>
          </w:tcPr>
          <w:p w:rsidR="00552CE1" w:rsidRPr="008E543E" w:rsidRDefault="00552CE1" w:rsidP="00552CE1">
            <w:r w:rsidRPr="008E543E">
              <w:t>по графику</w:t>
            </w:r>
          </w:p>
        </w:tc>
        <w:tc>
          <w:tcPr>
            <w:tcW w:w="1701" w:type="dxa"/>
            <w:gridSpan w:val="2"/>
          </w:tcPr>
          <w:p w:rsidR="00552CE1" w:rsidRPr="008E543E" w:rsidRDefault="00552CE1" w:rsidP="00552CE1">
            <w:r w:rsidRPr="008E543E">
              <w:t>кабинет 204 (управление)</w:t>
            </w:r>
          </w:p>
        </w:tc>
        <w:tc>
          <w:tcPr>
            <w:tcW w:w="2268" w:type="dxa"/>
          </w:tcPr>
          <w:p w:rsidR="00552CE1" w:rsidRPr="008E543E" w:rsidRDefault="00552CE1" w:rsidP="00552CE1">
            <w:r w:rsidRPr="008E543E">
              <w:t>Волков В.В.</w:t>
            </w:r>
          </w:p>
        </w:tc>
      </w:tr>
      <w:tr w:rsidR="00552CE1" w:rsidRPr="008E543E" w:rsidTr="00FB36A9">
        <w:trPr>
          <w:trHeight w:val="418"/>
        </w:trPr>
        <w:tc>
          <w:tcPr>
            <w:tcW w:w="10065" w:type="dxa"/>
            <w:gridSpan w:val="7"/>
          </w:tcPr>
          <w:p w:rsidR="00552CE1" w:rsidRPr="008E543E" w:rsidRDefault="00552CE1" w:rsidP="00552CE1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8E543E">
              <w:rPr>
                <w:b/>
              </w:rPr>
              <w:t xml:space="preserve">Молодежный совет БелОО ВЭП </w:t>
            </w:r>
          </w:p>
          <w:p w:rsidR="00552CE1" w:rsidRPr="008E543E" w:rsidRDefault="00552CE1" w:rsidP="00552CE1">
            <w:pPr>
              <w:jc w:val="center"/>
              <w:rPr>
                <w:bCs/>
              </w:rPr>
            </w:pPr>
          </w:p>
        </w:tc>
      </w:tr>
      <w:tr w:rsidR="00552CE1" w:rsidRPr="008E543E" w:rsidTr="00CA3BC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552CE1" w:rsidRPr="008E543E" w:rsidRDefault="00552CE1" w:rsidP="00552CE1">
            <w:pPr>
              <w:jc w:val="center"/>
            </w:pPr>
            <w:r w:rsidRPr="008E543E">
              <w:t>7.1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B47A3C">
            <w:pPr>
              <w:ind w:right="180"/>
              <w:rPr>
                <w:iCs/>
              </w:rPr>
            </w:pPr>
            <w:r w:rsidRPr="008E543E">
              <w:t>Принять участие в</w:t>
            </w:r>
            <w:r w:rsidRPr="008E543E">
              <w:rPr>
                <w:iCs/>
              </w:rPr>
              <w:t xml:space="preserve"> организации праздничных мероприятий, посвященных 100-летию ГОЭЛРО, 30-тилетию со дня образования О</w:t>
            </w:r>
            <w:r w:rsidR="00B47A3C">
              <w:rPr>
                <w:iCs/>
              </w:rPr>
              <w:t>О ВЭП</w:t>
            </w:r>
            <w:r w:rsidRPr="008E543E">
              <w:rPr>
                <w:iCs/>
              </w:rPr>
              <w:t>, 115-тилетию отраслевому профсоюзу и ко Дню энергетика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552CE1">
            <w:r w:rsidRPr="008E543E">
              <w:t xml:space="preserve">в течение месяца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552CE1">
            <w:r w:rsidRPr="008E543E">
              <w:t>в филиалах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552CE1">
            <w:r w:rsidRPr="008E543E">
              <w:t>Председатели МС</w:t>
            </w:r>
          </w:p>
        </w:tc>
      </w:tr>
      <w:tr w:rsidR="00552CE1" w:rsidRPr="008E543E" w:rsidTr="00CA3BCC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552CE1" w:rsidRPr="008E543E" w:rsidRDefault="00552CE1" w:rsidP="00552CE1">
            <w:pPr>
              <w:jc w:val="center"/>
            </w:pPr>
            <w:r w:rsidRPr="008E543E">
              <w:t>7.2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B47A3C" w:rsidP="00B47A3C">
            <w:pPr>
              <w:ind w:right="180"/>
            </w:pPr>
            <w:r>
              <w:t xml:space="preserve">Принять участие в </w:t>
            </w:r>
            <w:r w:rsidR="00552CE1" w:rsidRPr="008E543E">
              <w:t>подготовк</w:t>
            </w:r>
            <w:r>
              <w:t>е</w:t>
            </w:r>
            <w:r w:rsidR="00552CE1" w:rsidRPr="008E543E">
              <w:t xml:space="preserve"> членов профсоюза для участия в XVI Спартакиаде среди работников Белгородской энергосистемы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552CE1">
            <w:r w:rsidRPr="008E543E">
              <w:t xml:space="preserve">в течение месяца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552CE1">
            <w:r w:rsidRPr="008E543E">
              <w:t>в филиалах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2CE1" w:rsidRPr="008E543E" w:rsidRDefault="00552CE1" w:rsidP="00552CE1">
            <w:r w:rsidRPr="008E543E">
              <w:t>Председатели МС</w:t>
            </w:r>
          </w:p>
        </w:tc>
      </w:tr>
      <w:tr w:rsidR="00552CE1" w:rsidRPr="008E543E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4709" w:type="dxa"/>
            <w:gridSpan w:val="3"/>
          </w:tcPr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Председатель</w:t>
            </w:r>
          </w:p>
        </w:tc>
        <w:tc>
          <w:tcPr>
            <w:tcW w:w="2804" w:type="dxa"/>
            <w:gridSpan w:val="2"/>
          </w:tcPr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326851" w:rsidRDefault="00326851" w:rsidP="00F4294C">
            <w:pPr>
              <w:tabs>
                <w:tab w:val="center" w:pos="4677"/>
                <w:tab w:val="right" w:pos="9355"/>
              </w:tabs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2DA6DE6" wp14:editId="30B6C30F">
                  <wp:extent cx="609600" cy="600075"/>
                  <wp:effectExtent l="19050" t="0" r="0" b="0"/>
                  <wp:docPr id="4" name="Рисунок 1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552CE1" w:rsidRPr="008E543E" w:rsidRDefault="00552CE1" w:rsidP="00552CE1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8E543E">
              <w:rPr>
                <w:b/>
              </w:rPr>
              <w:t>А.Н. Андросович</w:t>
            </w:r>
          </w:p>
        </w:tc>
      </w:tr>
    </w:tbl>
    <w:p w:rsidR="0025481E" w:rsidRPr="008E543E" w:rsidRDefault="0025481E" w:rsidP="00F4294C">
      <w:pPr>
        <w:tabs>
          <w:tab w:val="left" w:pos="7110"/>
        </w:tabs>
        <w:rPr>
          <w:b/>
        </w:rPr>
      </w:pPr>
    </w:p>
    <w:sectPr w:rsidR="0025481E" w:rsidRPr="008E543E" w:rsidSect="00552CE1">
      <w:footerReference w:type="even" r:id="rId10"/>
      <w:footerReference w:type="default" r:id="rId11"/>
      <w:type w:val="continuous"/>
      <w:pgSz w:w="11909" w:h="16834"/>
      <w:pgMar w:top="993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64" w:rsidRDefault="004D3364">
      <w:r>
        <w:separator/>
      </w:r>
    </w:p>
  </w:endnote>
  <w:endnote w:type="continuationSeparator" w:id="0">
    <w:p w:rsidR="004D3364" w:rsidRDefault="004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7C" w:rsidRDefault="00CE557C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557C" w:rsidRDefault="00CE557C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7C" w:rsidRDefault="00CE557C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294C">
      <w:rPr>
        <w:rStyle w:val="ac"/>
        <w:noProof/>
      </w:rPr>
      <w:t>7</w:t>
    </w:r>
    <w:r>
      <w:rPr>
        <w:rStyle w:val="ac"/>
      </w:rPr>
      <w:fldChar w:fldCharType="end"/>
    </w:r>
  </w:p>
  <w:p w:rsidR="00CE557C" w:rsidRDefault="00CE557C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64" w:rsidRDefault="004D3364">
      <w:r>
        <w:separator/>
      </w:r>
    </w:p>
  </w:footnote>
  <w:footnote w:type="continuationSeparator" w:id="0">
    <w:p w:rsidR="004D3364" w:rsidRDefault="004D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3AA8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28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1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5A90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7332"/>
    <w:rsid w:val="000C02C2"/>
    <w:rsid w:val="000C10A0"/>
    <w:rsid w:val="000C1A20"/>
    <w:rsid w:val="000C2327"/>
    <w:rsid w:val="000C29EC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3111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479E1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2F1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851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46617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86F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47F32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364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3B32"/>
    <w:rsid w:val="004F5058"/>
    <w:rsid w:val="004F5AF8"/>
    <w:rsid w:val="004F7C14"/>
    <w:rsid w:val="00500A2E"/>
    <w:rsid w:val="00501C0E"/>
    <w:rsid w:val="00501DA2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CE1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0F00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186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D6418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485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43E"/>
    <w:rsid w:val="008E556C"/>
    <w:rsid w:val="008E5E91"/>
    <w:rsid w:val="008E658E"/>
    <w:rsid w:val="008E6BEB"/>
    <w:rsid w:val="008E716A"/>
    <w:rsid w:val="008E752B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5124"/>
    <w:rsid w:val="009357B6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D74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9747F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170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2E9A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177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88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6ED0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46077"/>
    <w:rsid w:val="00B47A3C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09D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1F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E29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7FE0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3BCC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C7C02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57C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396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3508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11B"/>
    <w:rsid w:val="00EA2489"/>
    <w:rsid w:val="00EA38C9"/>
    <w:rsid w:val="00EA3943"/>
    <w:rsid w:val="00EA5020"/>
    <w:rsid w:val="00EA5572"/>
    <w:rsid w:val="00EA73E4"/>
    <w:rsid w:val="00EA7623"/>
    <w:rsid w:val="00EB0BBB"/>
    <w:rsid w:val="00EB18F1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DC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294C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568"/>
    <w:rsid w:val="00F94D44"/>
    <w:rsid w:val="00F9694F"/>
    <w:rsid w:val="00FA1ADE"/>
    <w:rsid w:val="00FA32F3"/>
    <w:rsid w:val="00FA68FB"/>
    <w:rsid w:val="00FA7B72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C7472"/>
    <w:rsid w:val="00FD0019"/>
    <w:rsid w:val="00FD018A"/>
    <w:rsid w:val="00FD0359"/>
    <w:rsid w:val="00FD0C82"/>
    <w:rsid w:val="00FD1FF9"/>
    <w:rsid w:val="00FD2742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393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75A7-AE97-4662-8D7D-4B036C0C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Омелаева ЕВ</cp:lastModifiedBy>
  <cp:revision>2</cp:revision>
  <cp:lastPrinted>2019-05-24T07:21:00Z</cp:lastPrinted>
  <dcterms:created xsi:type="dcterms:W3CDTF">2020-10-28T07:42:00Z</dcterms:created>
  <dcterms:modified xsi:type="dcterms:W3CDTF">2020-10-28T07:42:00Z</dcterms:modified>
</cp:coreProperties>
</file>